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085D06" w:rsidRDefault="00E11C83" w:rsidP="009A1A51">
      <w:pPr>
        <w:jc w:val="center"/>
        <w:rPr>
          <w:rFonts w:ascii="Times New Roman" w:hAnsi="Times New Roman"/>
          <w:bCs/>
          <w:lang w:val="ru-RU"/>
        </w:rPr>
      </w:pPr>
      <w:bookmarkStart w:id="0" w:name="_GoBack"/>
      <w:bookmarkEnd w:id="0"/>
      <w:r>
        <w:rPr>
          <w:rFonts w:ascii="Times New Roman" w:hAnsi="Times New Roman"/>
          <w:b/>
          <w:bCs/>
          <w:lang w:val="sr-Cyrl-CS"/>
        </w:rPr>
        <w:t>Т</w:t>
      </w:r>
      <w:r w:rsidR="009A1A51" w:rsidRPr="00CA784F">
        <w:rPr>
          <w:rFonts w:ascii="Times New Roman" w:hAnsi="Times New Roman"/>
          <w:b/>
          <w:bCs/>
          <w:lang w:val="sr-Cyrl-CS"/>
        </w:rPr>
        <w:t>абела 5.2.</w:t>
      </w:r>
      <w:r w:rsidR="009A1A51">
        <w:rPr>
          <w:rFonts w:ascii="Times New Roman" w:hAnsi="Times New Roman"/>
          <w:bCs/>
          <w:lang w:val="sr-Cyrl-CS"/>
        </w:rPr>
        <w:t xml:space="preserve"> </w:t>
      </w:r>
      <w:r w:rsidR="009A1A51" w:rsidRPr="00CA784F">
        <w:rPr>
          <w:rFonts w:ascii="Times New Roman" w:hAnsi="Times New Roman"/>
          <w:bCs/>
          <w:lang w:val="sr-Cyrl-CS"/>
        </w:rPr>
        <w:t>Спецификација предмета</w:t>
      </w:r>
      <w:r w:rsidR="009A1A51"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9"/>
        <w:gridCol w:w="1922"/>
        <w:gridCol w:w="1140"/>
        <w:gridCol w:w="1989"/>
        <w:gridCol w:w="1230"/>
      </w:tblGrid>
      <w:tr w:rsidR="009A1A51" w:rsidRPr="00BC3D32" w:rsidTr="00BC3D3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C3D32" w:rsidRDefault="00E92BDC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3D3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BC3D3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516B97" w:rsidRPr="00BC3D3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A6626" w:rsidRPr="009A6626">
              <w:rPr>
                <w:rFonts w:ascii="Times New Roman" w:hAnsi="Times New Roman"/>
                <w:bCs/>
                <w:sz w:val="20"/>
                <w:szCs w:val="20"/>
              </w:rPr>
              <w:t>ОАС – образовање учитеља</w:t>
            </w:r>
          </w:p>
        </w:tc>
      </w:tr>
      <w:tr w:rsidR="009A1A51" w:rsidRPr="00BC3D32" w:rsidTr="00BC3D3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C3D32" w:rsidRDefault="009A1A51" w:rsidP="000F7A9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C3D3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0F7A90">
              <w:rPr>
                <w:rFonts w:ascii="Times New Roman" w:hAnsi="Times New Roman"/>
                <w:bCs/>
                <w:sz w:val="20"/>
                <w:szCs w:val="20"/>
              </w:rPr>
              <w:t>Г</w:t>
            </w:r>
            <w:r w:rsidR="00E92BDC" w:rsidRPr="00BC3D3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еографски појмови кроз огледе</w:t>
            </w:r>
          </w:p>
        </w:tc>
      </w:tr>
      <w:tr w:rsidR="009A1A51" w:rsidRPr="00BC3D32" w:rsidTr="00BC3D3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C3D32" w:rsidRDefault="009A1A51" w:rsidP="009A191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3D3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BC3D32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/наставници</w:t>
            </w:r>
            <w:r w:rsidRPr="00BC3D3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E92BDC" w:rsidRPr="00BC3D3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72BD0" w:rsidRPr="00BC3D3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Џиновић Миланка</w:t>
            </w:r>
          </w:p>
        </w:tc>
      </w:tr>
      <w:tr w:rsidR="009A1A51" w:rsidRPr="00BC3D32" w:rsidTr="00BC3D3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C3D32" w:rsidRDefault="009A1A51" w:rsidP="00BC3D3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C3D3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E92BDC" w:rsidRPr="00BC3D3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BC3D32" w:rsidRPr="00BC3D3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E92BDC" w:rsidRPr="00BC3D3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BC3D32" w:rsidTr="00BC3D3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C3D3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C3D3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72167C" w:rsidRPr="00BC3D3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2167C" w:rsidRPr="00BC3D3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BC3D32" w:rsidTr="00BC3D3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C3D3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BC3D3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BC3D32" w:rsidRPr="00BC3D3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BC3D32" w:rsidRPr="00B47FA3">
              <w:rPr>
                <w:rFonts w:ascii="Times New Roman" w:hAnsi="Times New Roman"/>
                <w:bCs/>
                <w:sz w:val="20"/>
                <w:szCs w:val="20"/>
              </w:rPr>
              <w:t>/</w:t>
            </w:r>
          </w:p>
        </w:tc>
      </w:tr>
      <w:tr w:rsidR="009A1A51" w:rsidRPr="00BC3D32" w:rsidTr="00BC3D3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C3D32" w:rsidRDefault="009A1A51" w:rsidP="00BC3D3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3D3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76173C" w:rsidRPr="00BC3D32" w:rsidRDefault="0014389C" w:rsidP="00BC3D3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BC3D32">
              <w:rPr>
                <w:rFonts w:ascii="Times New Roman" w:hAnsi="Times New Roman"/>
                <w:bCs/>
                <w:sz w:val="20"/>
                <w:szCs w:val="20"/>
              </w:rPr>
              <w:t>O</w:t>
            </w:r>
            <w:r w:rsidRPr="00BC3D3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способити студенте да трансформишу географске научне појмове</w:t>
            </w:r>
            <w:r w:rsidR="00746430" w:rsidRPr="00BC3D3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у наставне садржаје кроз демонстрације</w:t>
            </w:r>
            <w:r w:rsidRPr="00BC3D3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, огледе и истраживачки рад у на</w:t>
            </w:r>
            <w:r w:rsidR="008E24E9" w:rsidRPr="00BC3D3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стави природ</w:t>
            </w:r>
            <w:r w:rsidR="008E24E9" w:rsidRPr="00BC3D32">
              <w:rPr>
                <w:rFonts w:ascii="Times New Roman" w:hAnsi="Times New Roman"/>
                <w:bCs/>
                <w:sz w:val="20"/>
                <w:szCs w:val="20"/>
              </w:rPr>
              <w:t>e</w:t>
            </w:r>
            <w:r w:rsidR="008E24E9" w:rsidRPr="00BC3D3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и друштв</w:t>
            </w:r>
            <w:r w:rsidR="008E24E9" w:rsidRPr="00BC3D32">
              <w:rPr>
                <w:rFonts w:ascii="Times New Roman" w:hAnsi="Times New Roman"/>
                <w:bCs/>
                <w:sz w:val="20"/>
                <w:szCs w:val="20"/>
              </w:rPr>
              <w:t>a</w:t>
            </w:r>
            <w:r w:rsidRPr="00BC3D3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.</w:t>
            </w:r>
          </w:p>
        </w:tc>
      </w:tr>
      <w:tr w:rsidR="009A1A51" w:rsidRPr="000F7A90" w:rsidTr="00BC3D3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E3627D" w:rsidRPr="00BC3D32" w:rsidRDefault="009A1A51" w:rsidP="00BC3D3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3D3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30571E" w:rsidRPr="00BC3D32" w:rsidRDefault="00B04F1F" w:rsidP="00BC3D32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C3D3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Школски огледи омогућавају студентима стицање географских знања кроз непосредне практичне активности –</w:t>
            </w:r>
            <w:r w:rsidRPr="00BC3D32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 xml:space="preserve"> истраживачким радом, као методичким решењима, приликом обраде </w:t>
            </w:r>
            <w:r w:rsidRPr="00BC3D3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географских садржаја</w:t>
            </w:r>
            <w:r w:rsidR="00416843" w:rsidRPr="00BC3D32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 xml:space="preserve"> у </w:t>
            </w:r>
            <w:r w:rsidR="00416843" w:rsidRPr="00BC3D3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раду са ученицима млађег школског узраста.</w:t>
            </w:r>
            <w:r w:rsidR="00580C33" w:rsidRPr="00BC3D3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580C33" w:rsidRPr="00BC3D3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Студенти су оспособљени за </w:t>
            </w:r>
            <w:r w:rsidR="00580C33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објашњење суштине физичко</w:t>
            </w:r>
            <w:r w:rsidR="006F7443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  <w:r w:rsidR="00580C33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географских појава и процеса</w:t>
            </w:r>
            <w:r w:rsidR="007578A8" w:rsidRPr="00BC3D3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 </w:t>
            </w:r>
            <w:r w:rsidR="00F81BB7" w:rsidRPr="00BC3D32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из атмосфере, литосфе</w:t>
            </w:r>
            <w:r w:rsidR="00A27495" w:rsidRPr="00BC3D32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ре, хидросфере и биосфере</w:t>
            </w:r>
            <w:r w:rsidR="007578A8" w:rsidRPr="00BC3D3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,</w:t>
            </w:r>
            <w:r w:rsidR="00F81BB7" w:rsidRPr="00BC3D32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580C33" w:rsidRPr="00BC3D32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у настави природе и друштва.</w:t>
            </w:r>
          </w:p>
        </w:tc>
      </w:tr>
      <w:tr w:rsidR="009A1A51" w:rsidRPr="000F7A90" w:rsidTr="00BC3D3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48580D" w:rsidRPr="00BC3D32" w:rsidRDefault="009A1A51" w:rsidP="00BC3D3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3D3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746430" w:rsidRPr="00BC3D32" w:rsidRDefault="00287F9D" w:rsidP="00BC3D3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1) </w:t>
            </w:r>
            <w:r w:rsidR="0048580D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Увод</w:t>
            </w:r>
            <w:r w:rsidR="00746430"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у географију</w:t>
            </w:r>
            <w:r w:rsidR="0048580D"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: Дефинисање и класификација географских појмова; </w:t>
            </w:r>
            <w:r w:rsidR="00A6324D"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2) </w:t>
            </w:r>
            <w:r w:rsidR="0048580D"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Експеримент: </w:t>
            </w:r>
            <w:r w:rsidR="00746430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експеримент у склопу научног метода;</w:t>
            </w:r>
            <w:r w:rsidR="00B510A3"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Ш</w:t>
            </w:r>
            <w:r w:rsidR="0048580D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колски</w:t>
            </w:r>
            <w:r w:rsidR="00746430"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огледи</w:t>
            </w:r>
            <w:r w:rsidR="002041B0"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; </w:t>
            </w:r>
            <w:r w:rsidR="0048580D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Извођење школских огледа</w:t>
            </w:r>
            <w:r w:rsidR="002041B0"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: </w:t>
            </w:r>
            <w:r w:rsidR="00746430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улоге</w:t>
            </w:r>
            <w:r w:rsidR="002041B0"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наставника; улоге ученика.</w:t>
            </w:r>
            <w:r w:rsidR="006F7443"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14389C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А</w:t>
            </w:r>
            <w:r w:rsidR="00BC3D32">
              <w:rPr>
                <w:rFonts w:ascii="Times New Roman" w:hAnsi="Times New Roman"/>
                <w:sz w:val="20"/>
                <w:szCs w:val="20"/>
                <w:lang w:val="ru-RU"/>
              </w:rPr>
              <w:t>тмосфера</w:t>
            </w:r>
            <w:r w:rsidR="0048580D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:</w:t>
            </w:r>
            <w:r w:rsidR="00BF7F0E"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2041B0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3</w:t>
            </w:r>
            <w:r w:rsidR="0048580D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/</w:t>
            </w:r>
            <w:r w:rsidR="002041B0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4/5</w:t>
            </w:r>
            <w:r w:rsidR="0014389C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)</w:t>
            </w:r>
            <w:r w:rsidR="00A6324D"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Метеоролошка мерења и </w:t>
            </w:r>
            <w:r w:rsidR="007766D4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осматрања - радна посета Метеоролошкој опсерваторији у Београду;</w:t>
            </w:r>
            <w:r w:rsidR="0014389C"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Метеоролошки ин</w:t>
            </w:r>
            <w:r w:rsidRPr="00BC3D32">
              <w:rPr>
                <w:rFonts w:ascii="Times New Roman" w:hAnsi="Times New Roman"/>
                <w:sz w:val="20"/>
                <w:szCs w:val="20"/>
                <w:lang w:val="ru-RU"/>
              </w:rPr>
              <w:t>струменти</w:t>
            </w:r>
            <w:r w:rsidR="007766D4"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на принципу „уради сам“</w:t>
            </w:r>
            <w:r w:rsidR="00990022"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7766D4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(</w:t>
            </w:r>
            <w:r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термометар, </w:t>
            </w:r>
            <w:r w:rsidR="0014389C"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барометар, </w:t>
            </w:r>
            <w:r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кишомер, </w:t>
            </w:r>
            <w:r w:rsidR="0014389C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ветроказ, анемометар</w:t>
            </w:r>
            <w:r w:rsidR="00A6324D"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 други). </w:t>
            </w:r>
            <w:r w:rsidR="00BC3D32">
              <w:rPr>
                <w:rFonts w:ascii="Times New Roman" w:hAnsi="Times New Roman"/>
                <w:sz w:val="20"/>
                <w:szCs w:val="20"/>
                <w:lang w:val="ru-RU"/>
              </w:rPr>
              <w:t>Литосфера</w:t>
            </w:r>
            <w:r w:rsidR="00BF7F0E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:</w:t>
            </w:r>
            <w:r w:rsidR="002041B0"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6</w:t>
            </w:r>
            <w:r w:rsidR="00BF7F0E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/</w:t>
            </w:r>
            <w:r w:rsidR="002041B0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7/8</w:t>
            </w:r>
            <w:r w:rsidR="00BF7F0E"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) Кретање литосферних плоча; Вулканска ерупција; Земљотрес; Фосили; Ледничка ерозија; </w:t>
            </w:r>
            <w:r w:rsidR="0022056C"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Крашки облици рељефа </w:t>
            </w:r>
            <w:r w:rsidR="00BF7F0E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(и</w:t>
            </w:r>
            <w:r w:rsidR="00BF7F0E" w:rsidRPr="00BC3D32">
              <w:rPr>
                <w:rFonts w:ascii="Times New Roman" w:hAnsi="Times New Roman"/>
                <w:sz w:val="20"/>
                <w:szCs w:val="20"/>
                <w:shd w:val="clear" w:color="auto" w:fill="FFFFFF"/>
                <w:lang w:val="ru-RU"/>
              </w:rPr>
              <w:t xml:space="preserve">зрада модела крашких облика рељефа, нпр. сталактити). </w:t>
            </w:r>
            <w:r w:rsidR="00BC3D32">
              <w:rPr>
                <w:rFonts w:ascii="Times New Roman" w:hAnsi="Times New Roman"/>
                <w:sz w:val="20"/>
                <w:szCs w:val="20"/>
                <w:lang w:val="ru-RU"/>
              </w:rPr>
              <w:t>Хидросфера</w:t>
            </w:r>
            <w:r w:rsidR="00BF7F0E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:</w:t>
            </w:r>
            <w:r w:rsidR="002041B0"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9/10</w:t>
            </w:r>
            <w:r w:rsidR="0014389C"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) Кружење воде у природи; </w:t>
            </w:r>
            <w:r w:rsidR="00990022"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Издан; Филтер за воду; Артешки извор; Салинитет морске воде; </w:t>
            </w:r>
            <w:r w:rsidR="0014389C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Таласи;</w:t>
            </w:r>
            <w:r w:rsidR="00990022"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Ледени брег и др</w:t>
            </w:r>
            <w:r w:rsidR="0014389C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. Б</w:t>
            </w:r>
            <w:r w:rsidR="00BC3D32">
              <w:rPr>
                <w:rFonts w:ascii="Times New Roman" w:hAnsi="Times New Roman"/>
                <w:sz w:val="20"/>
                <w:szCs w:val="20"/>
                <w:lang w:val="ru-RU"/>
              </w:rPr>
              <w:t>иосфера</w:t>
            </w:r>
            <w:r w:rsidR="00BF7F0E"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: </w:t>
            </w:r>
            <w:r w:rsidR="00913F3F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11/12</w:t>
            </w:r>
            <w:r w:rsidR="0014389C"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) </w:t>
            </w:r>
            <w:r w:rsidR="00913F3F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Киселе кише; Ерозија земљишта; Станиште – светлост; Станиште – топлота; Соларна енергија; Биљке и светлост.</w:t>
            </w:r>
            <w:r w:rsidR="00913F3F" w:rsidRPr="00BC3D3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</w:t>
            </w:r>
            <w:r w:rsidR="00BC3D3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Земља и космос</w:t>
            </w:r>
            <w:r w:rsidR="0048580D" w:rsidRPr="00BC3D3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: </w:t>
            </w:r>
            <w:r w:rsidR="00913F3F" w:rsidRPr="00BC3D3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13/</w:t>
            </w:r>
            <w:r w:rsidR="00BF7F0E" w:rsidRPr="00BC3D3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14/15</w:t>
            </w:r>
            <w:r w:rsidR="00913F3F" w:rsidRPr="00BC3D3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) Небеска сфера – звезде и сазвежђа и о</w:t>
            </w:r>
            <w:r w:rsidR="003B35FA" w:rsidRPr="00BC3D3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рије</w:t>
            </w:r>
            <w:r w:rsidR="00913F3F" w:rsidRPr="00BC3D3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нтација помоћу звезде Северњаче (демонстрација у </w:t>
            </w:r>
            <w:r w:rsidR="003B35FA" w:rsidRPr="00BC3D3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Планетаријум</w:t>
            </w:r>
            <w:r w:rsidR="00913F3F" w:rsidRPr="00BC3D3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у Астрономског друштва „Руђер Бошковић“</w:t>
            </w:r>
            <w:r w:rsidR="007B28D0" w:rsidRPr="00BC3D3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); </w:t>
            </w:r>
            <w:r w:rsidR="003B35FA" w:rsidRPr="00BC3D3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З</w:t>
            </w:r>
            <w:r w:rsidR="00913F3F" w:rsidRPr="00BC3D3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емљина кретања и њихо</w:t>
            </w:r>
            <w:r w:rsidR="007B28D0" w:rsidRPr="00BC3D3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ве последице (нпр. </w:t>
            </w:r>
            <w:r w:rsidR="007B28D0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с</w:t>
            </w:r>
            <w:r w:rsidR="003B35FA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мена обданице и ноћи</w:t>
            </w:r>
            <w:r w:rsidR="007B28D0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="003B35FA"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7B28D0"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неравномерно загревање Земље и др.). </w:t>
            </w:r>
          </w:p>
        </w:tc>
      </w:tr>
      <w:tr w:rsidR="009A1A51" w:rsidRPr="000F7A90" w:rsidTr="00BC3D3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C3D32" w:rsidRDefault="009A1A51" w:rsidP="00BC3D3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3D3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0646D6" w:rsidRPr="00BC3D32" w:rsidRDefault="003F0792" w:rsidP="00BC3D3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Џиновић, М., </w:t>
            </w:r>
            <w:r w:rsidR="009523D8" w:rsidRPr="00BC3D3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Тадић, М. (2020</w:t>
            </w:r>
            <w:r w:rsidR="0014389C" w:rsidRPr="00BC3D3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). </w:t>
            </w:r>
            <w:r w:rsidR="009523D8" w:rsidRPr="00BC3D32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  <w:t>Географски појмови кроз огледе</w:t>
            </w:r>
            <w:r w:rsidR="009523D8" w:rsidRPr="00BC3D3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. Београд</w:t>
            </w:r>
            <w:r w:rsidR="0014389C" w:rsidRPr="00BC3D3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: </w:t>
            </w:r>
            <w:r w:rsidR="009523D8" w:rsidRPr="00BC3D3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Учитељски факултет.</w:t>
            </w:r>
          </w:p>
        </w:tc>
      </w:tr>
      <w:tr w:rsidR="009A1A51" w:rsidRPr="00BC3D32" w:rsidTr="00BC3D32">
        <w:trPr>
          <w:trHeight w:val="227"/>
          <w:jc w:val="center"/>
        </w:trPr>
        <w:tc>
          <w:tcPr>
            <w:tcW w:w="3069" w:type="dxa"/>
            <w:vAlign w:val="center"/>
          </w:tcPr>
          <w:p w:rsidR="009A1A51" w:rsidRPr="00BC3D3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3D3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BC3D3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62" w:type="dxa"/>
            <w:gridSpan w:val="2"/>
            <w:vAlign w:val="center"/>
          </w:tcPr>
          <w:p w:rsidR="009A1A51" w:rsidRPr="00BC3D3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3D3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903DDE" w:rsidRPr="00BC3D3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76173C" w:rsidRPr="00BC3D32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19" w:type="dxa"/>
            <w:gridSpan w:val="2"/>
            <w:vAlign w:val="center"/>
          </w:tcPr>
          <w:p w:rsidR="009A1A51" w:rsidRPr="00BC3D3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3D3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BC3D3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0</w:t>
            </w:r>
          </w:p>
        </w:tc>
      </w:tr>
      <w:tr w:rsidR="009A1A51" w:rsidRPr="00BC3D32" w:rsidTr="00BC3D3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C3D3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3D3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523D8" w:rsidRPr="00BC3D32" w:rsidRDefault="009523D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C3D3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Д</w:t>
            </w:r>
            <w:r w:rsidRPr="00BC3D3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ијалошка, демонстрациона, </w:t>
            </w:r>
            <w:r w:rsidRPr="00BC3D3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методе практичних радова и </w:t>
            </w:r>
            <w:r w:rsidRPr="00BC3D3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бележења посматрања и мерења</w:t>
            </w:r>
            <w:r w:rsidRPr="00BC3D3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.</w:t>
            </w:r>
          </w:p>
        </w:tc>
      </w:tr>
      <w:tr w:rsidR="009A1A51" w:rsidRPr="00BC3D32" w:rsidTr="00BC3D3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C3D32" w:rsidRDefault="00BC3D3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BC3D3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BC3D32" w:rsidTr="00BC3D32">
        <w:trPr>
          <w:trHeight w:val="227"/>
          <w:jc w:val="center"/>
        </w:trPr>
        <w:tc>
          <w:tcPr>
            <w:tcW w:w="3069" w:type="dxa"/>
            <w:vAlign w:val="center"/>
          </w:tcPr>
          <w:p w:rsidR="009A1A51" w:rsidRPr="00BC3D32" w:rsidRDefault="009A1A51" w:rsidP="00B06296">
            <w:pPr>
              <w:tabs>
                <w:tab w:val="left" w:pos="567"/>
              </w:tabs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BC3D3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2" w:type="dxa"/>
            <w:vAlign w:val="center"/>
          </w:tcPr>
          <w:p w:rsidR="009A1A51" w:rsidRPr="00BC3D32" w:rsidRDefault="009A1A51" w:rsidP="00B06296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C3D32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BC3D32" w:rsidRDefault="009A1A51" w:rsidP="00B06296">
            <w:pPr>
              <w:tabs>
                <w:tab w:val="left" w:pos="567"/>
              </w:tabs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C3D3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9A1A51" w:rsidRPr="00BC3D32" w:rsidRDefault="009A1A51" w:rsidP="00B06296">
            <w:pPr>
              <w:tabs>
                <w:tab w:val="left" w:pos="567"/>
              </w:tabs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C3D32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BC3D32" w:rsidTr="00BC3D32">
        <w:trPr>
          <w:trHeight w:val="227"/>
          <w:jc w:val="center"/>
        </w:trPr>
        <w:tc>
          <w:tcPr>
            <w:tcW w:w="3069" w:type="dxa"/>
            <w:vAlign w:val="center"/>
          </w:tcPr>
          <w:p w:rsidR="009A1A51" w:rsidRPr="00BC3D3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C3D32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2" w:type="dxa"/>
            <w:vAlign w:val="center"/>
          </w:tcPr>
          <w:p w:rsidR="009A1A51" w:rsidRPr="00BC3D3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BC3D3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C3D32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9A1A51" w:rsidRPr="00BC3D32" w:rsidRDefault="00B555D6" w:rsidP="00BC3D3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</w:rPr>
            </w:pPr>
            <w:r w:rsidRPr="00BC3D32">
              <w:rPr>
                <w:rFonts w:ascii="Times New Roman" w:hAnsi="Times New Roman"/>
                <w:iCs/>
                <w:sz w:val="20"/>
                <w:szCs w:val="20"/>
              </w:rPr>
              <w:t>30</w:t>
            </w:r>
          </w:p>
        </w:tc>
      </w:tr>
      <w:tr w:rsidR="009A1A51" w:rsidRPr="00BC3D32" w:rsidTr="00BC3D32">
        <w:trPr>
          <w:trHeight w:val="227"/>
          <w:jc w:val="center"/>
        </w:trPr>
        <w:tc>
          <w:tcPr>
            <w:tcW w:w="3069" w:type="dxa"/>
            <w:vAlign w:val="center"/>
          </w:tcPr>
          <w:p w:rsidR="009A1A51" w:rsidRPr="00BC3D3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C3D32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2" w:type="dxa"/>
            <w:vAlign w:val="center"/>
          </w:tcPr>
          <w:p w:rsidR="009A1A51" w:rsidRPr="00BC3D32" w:rsidRDefault="0076173C" w:rsidP="00BC3D3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C3D3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70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BC3D3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C3D32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BC3D32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BC3D32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9A1A51" w:rsidRPr="00BC3D32" w:rsidRDefault="009A1A51" w:rsidP="00B555D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9A1A51" w:rsidRPr="00BC3D32" w:rsidTr="00BC3D32">
        <w:trPr>
          <w:trHeight w:val="227"/>
          <w:jc w:val="center"/>
        </w:trPr>
        <w:tc>
          <w:tcPr>
            <w:tcW w:w="3069" w:type="dxa"/>
            <w:vAlign w:val="center"/>
          </w:tcPr>
          <w:p w:rsidR="009A1A51" w:rsidRPr="00BC3D3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C3D32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2" w:type="dxa"/>
            <w:vAlign w:val="center"/>
          </w:tcPr>
          <w:p w:rsidR="009A1A51" w:rsidRPr="00BC3D3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BC3D3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 w:rsidR="009A1A51" w:rsidRPr="00BC3D3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BC3D32" w:rsidTr="00BC3D32">
        <w:trPr>
          <w:trHeight w:val="227"/>
          <w:jc w:val="center"/>
        </w:trPr>
        <w:tc>
          <w:tcPr>
            <w:tcW w:w="3069" w:type="dxa"/>
            <w:vAlign w:val="center"/>
          </w:tcPr>
          <w:p w:rsidR="009A1A51" w:rsidRPr="00BC3D3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C3D32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2" w:type="dxa"/>
            <w:vAlign w:val="center"/>
          </w:tcPr>
          <w:p w:rsidR="009A1A51" w:rsidRPr="00BC3D3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BC3D3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 w:rsidR="009A1A51" w:rsidRPr="00BC3D3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6307E2" w:rsidRPr="00BE2AF3" w:rsidRDefault="006307E2" w:rsidP="00941D82">
      <w:pPr>
        <w:rPr>
          <w:rFonts w:ascii="Times New Roman" w:hAnsi="Times New Roman"/>
          <w:sz w:val="20"/>
          <w:szCs w:val="20"/>
          <w:lang w:val="ru-RU"/>
        </w:rPr>
      </w:pPr>
    </w:p>
    <w:sectPr w:rsidR="006307E2" w:rsidRPr="00BE2AF3" w:rsidSect="000334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B22C5A"/>
    <w:multiLevelType w:val="hybridMultilevel"/>
    <w:tmpl w:val="ABB6E3CA"/>
    <w:lvl w:ilvl="0" w:tplc="F710DE3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1F3607"/>
    <w:multiLevelType w:val="hybridMultilevel"/>
    <w:tmpl w:val="8A4C185E"/>
    <w:lvl w:ilvl="0" w:tplc="13F60B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A573E"/>
    <w:multiLevelType w:val="hybridMultilevel"/>
    <w:tmpl w:val="F654AE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0D4AC1"/>
    <w:multiLevelType w:val="hybridMultilevel"/>
    <w:tmpl w:val="A48AB1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677902"/>
    <w:multiLevelType w:val="hybridMultilevel"/>
    <w:tmpl w:val="140EBC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D0293C"/>
    <w:multiLevelType w:val="hybridMultilevel"/>
    <w:tmpl w:val="C58284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B12A44"/>
    <w:multiLevelType w:val="hybridMultilevel"/>
    <w:tmpl w:val="E2AA11BC"/>
    <w:lvl w:ilvl="0" w:tplc="1614576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A949EE"/>
    <w:multiLevelType w:val="hybridMultilevel"/>
    <w:tmpl w:val="2F52D422"/>
    <w:lvl w:ilvl="0" w:tplc="224AE8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5F229E"/>
    <w:multiLevelType w:val="hybridMultilevel"/>
    <w:tmpl w:val="FE20A404"/>
    <w:lvl w:ilvl="0" w:tplc="34365D7E">
      <w:start w:val="1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  <w:num w:numId="7">
    <w:abstractNumId w:val="7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33499"/>
    <w:rsid w:val="000646D6"/>
    <w:rsid w:val="00082714"/>
    <w:rsid w:val="000A416A"/>
    <w:rsid w:val="000A7425"/>
    <w:rsid w:val="000F7A90"/>
    <w:rsid w:val="0014389C"/>
    <w:rsid w:val="00177AC8"/>
    <w:rsid w:val="001B2DF1"/>
    <w:rsid w:val="00200B8B"/>
    <w:rsid w:val="002041B0"/>
    <w:rsid w:val="0022056C"/>
    <w:rsid w:val="002653AB"/>
    <w:rsid w:val="00287F9D"/>
    <w:rsid w:val="002E6724"/>
    <w:rsid w:val="002F7BD6"/>
    <w:rsid w:val="0030571E"/>
    <w:rsid w:val="00325313"/>
    <w:rsid w:val="003B35FA"/>
    <w:rsid w:val="003E5FAA"/>
    <w:rsid w:val="003F0792"/>
    <w:rsid w:val="00416843"/>
    <w:rsid w:val="0048580D"/>
    <w:rsid w:val="00494991"/>
    <w:rsid w:val="005000CB"/>
    <w:rsid w:val="00516B97"/>
    <w:rsid w:val="00555E1D"/>
    <w:rsid w:val="00580C33"/>
    <w:rsid w:val="005B014E"/>
    <w:rsid w:val="005C63E6"/>
    <w:rsid w:val="005D5FFC"/>
    <w:rsid w:val="005E0138"/>
    <w:rsid w:val="005E0295"/>
    <w:rsid w:val="005F5BA0"/>
    <w:rsid w:val="006307E2"/>
    <w:rsid w:val="00630DDD"/>
    <w:rsid w:val="00643A23"/>
    <w:rsid w:val="0064609D"/>
    <w:rsid w:val="0067289D"/>
    <w:rsid w:val="00673C20"/>
    <w:rsid w:val="00676F31"/>
    <w:rsid w:val="006B73CB"/>
    <w:rsid w:val="006F7443"/>
    <w:rsid w:val="0072167C"/>
    <w:rsid w:val="00744570"/>
    <w:rsid w:val="00746430"/>
    <w:rsid w:val="007578A8"/>
    <w:rsid w:val="0076173C"/>
    <w:rsid w:val="007766D4"/>
    <w:rsid w:val="007B28D0"/>
    <w:rsid w:val="007C3AA8"/>
    <w:rsid w:val="00810E8E"/>
    <w:rsid w:val="00837F5C"/>
    <w:rsid w:val="008E24E9"/>
    <w:rsid w:val="00903DDE"/>
    <w:rsid w:val="00913F3F"/>
    <w:rsid w:val="00941D82"/>
    <w:rsid w:val="009523D8"/>
    <w:rsid w:val="009626A5"/>
    <w:rsid w:val="00972BD0"/>
    <w:rsid w:val="00977B7A"/>
    <w:rsid w:val="00990022"/>
    <w:rsid w:val="009A1910"/>
    <w:rsid w:val="009A1A51"/>
    <w:rsid w:val="009A6626"/>
    <w:rsid w:val="00A27495"/>
    <w:rsid w:val="00A6324D"/>
    <w:rsid w:val="00B04F1F"/>
    <w:rsid w:val="00B06296"/>
    <w:rsid w:val="00B073D1"/>
    <w:rsid w:val="00B47FA3"/>
    <w:rsid w:val="00B510A3"/>
    <w:rsid w:val="00B555D6"/>
    <w:rsid w:val="00BA58F7"/>
    <w:rsid w:val="00BC3D32"/>
    <w:rsid w:val="00BE2AF3"/>
    <w:rsid w:val="00BF7F0E"/>
    <w:rsid w:val="00C65E91"/>
    <w:rsid w:val="00CB36DE"/>
    <w:rsid w:val="00CC2112"/>
    <w:rsid w:val="00CD32D1"/>
    <w:rsid w:val="00CE4DE9"/>
    <w:rsid w:val="00CF7DBE"/>
    <w:rsid w:val="00D12FAD"/>
    <w:rsid w:val="00E11C83"/>
    <w:rsid w:val="00E3627D"/>
    <w:rsid w:val="00E92BDC"/>
    <w:rsid w:val="00EC6F49"/>
    <w:rsid w:val="00ED1EDB"/>
    <w:rsid w:val="00F0035D"/>
    <w:rsid w:val="00F81BB7"/>
    <w:rsid w:val="00F97188"/>
    <w:rsid w:val="00F97D73"/>
    <w:rsid w:val="00FB32B5"/>
    <w:rsid w:val="00FC3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E977C9-BC72-4B6F-9BA9-32C7609B0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link w:val="Heading3Char"/>
    <w:uiPriority w:val="9"/>
    <w:qFormat/>
    <w:rsid w:val="00746430"/>
    <w:pPr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580D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746430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Korisnik</cp:lastModifiedBy>
  <cp:revision>2</cp:revision>
  <dcterms:created xsi:type="dcterms:W3CDTF">2024-01-12T16:41:00Z</dcterms:created>
  <dcterms:modified xsi:type="dcterms:W3CDTF">2024-01-12T16:41:00Z</dcterms:modified>
</cp:coreProperties>
</file>